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书名：服饰文化与职业素养</w:t>
      </w:r>
    </w:p>
    <w:p>
      <w:r>
        <w:t>作者：孙志春总主编；宋新芳，李金强，李秀元主编；孙文娟，金环，杨卫军，陈咏梅副主编；霍诤，何斌，孙浩然参编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总页数：118</w:t>
      </w:r>
    </w:p>
    <w:p>
      <w:r>
        <w:t>更多请访问教客网: www.jiaokey.com</w:t>
      </w:r>
    </w:p>
    <w:p>
      <w:r>
        <w:t>服饰文化与职业素养 评论地址：https://www.jiaokey.com/book/detail/14589522.html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