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机电设备系统安装与调试</w:t>
      </w:r>
    </w:p>
    <w:p>
      <w:r>
        <w:rPr>
          <w:rFonts w:ascii="宋体" w:hAnsi="宋体" w:eastAsia="宋体"/>
          <w:sz w:val="24"/>
        </w:rPr>
        <w:t>上海石化工业学校组编；周红，黄汉军主编；胡翠娜副主编；李越，孙松，傅建新，王凡，吴玲玲，汤东妹，周伟倩参编；何亚飞主审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上海石化工业学校组编；周红，黄汉军主编；胡翠娜副主编；李越，孙松，傅建新，王凡，吴玲玲，汤东妹，周伟倩参编；何亚飞主审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本书出售、求购地址：https://www.jiaokey.com/book/detail/14587103.html</w:t>
      </w:r>
    </w:p>
    <w:p>
      <w:r>
        <w:t>更多相关图书推荐：https://www.jiaokey.com</w:t>
      </w:r>
    </w:p>
    <w:p>
      <w:r>
        <w:t>上海石化工业学校组编；周红，黄汉军主编；胡翠娜副主编；李越，孙松，傅建新，王凡，吴玲玲，汤东妹，周伟倩参编；何亚飞主审 其他作品：https://www.jiaokey.com/tag/上海石化工业学校组编；周红，黄汉军主编；胡翠娜副主编；李越，孙松，傅建新，王凡，吴玲玲，汤东妹，周伟倩参编；何亚飞主审.html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