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书名：多元背景下的大学公共英语教学与跨文化交际研究</w:t>
      </w:r>
    </w:p>
    <w:p>
      <w:r>
        <w:t>作者：杨玲梅著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总页数：196</w:t>
      </w:r>
    </w:p>
    <w:p>
      <w:r>
        <w:t>更多请访问教客网: www.jiaokey.com</w:t>
      </w:r>
    </w:p>
    <w:p>
      <w:r>
        <w:t>多元背景下的大学公共英语教学与跨文化交际研究 评论地址：https://www.jiaokey.com/book/detail/14586021.html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