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建设工程网络解析</w:t>
      </w:r>
    </w:p>
    <w:p>
      <w:r>
        <w:rPr>
          <w:rFonts w:ascii="宋体" w:hAnsi="宋体" w:eastAsia="宋体"/>
          <w:sz w:val="24"/>
        </w:rPr>
        <w:t>江苏锦禾建设集团有限公司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建设工程网络解析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江苏锦禾建设集团有限公司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9787564175887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建筑工程-施工管理-研究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建筑施工</w:t>
            </w:r>
          </w:p>
        </w:tc>
      </w:tr>
    </w:tbl>
    <w:p/>
    <w:p>
      <w:pPr>
        <w:pStyle w:val="Heading1"/>
      </w:pPr>
      <w:r>
        <w:t>图书介绍</w:t>
      </w:r>
    </w:p>
    <w:p>
      <w:r>
        <w:t>江苏锦禾建设集团有限公司编著的《建设工程网络解析》是一本在网上给网友解决实际问题的经典记述。网络属于公共通用平台，在网上公开发布，也容易被相关人员进行参阅、参考和参照，工程应用性价值非常大。《建设工程网络解析》内容广泛，回答疑问解决问题十分切贴，一般均已为当时的提问者解决了实际问题，也已经对参考参照过的引用者，产生了一定的价值和效用。如：梁柱交叉节点处，梁柱钢筋位置问题、斜向结构构件的内力分析、混合结构墙体拉接筋设置分析、人类未来建筑高度等等，都有很高境界和学术价值。《建设工程网络解析》还对目前建设工程主流职业资格-建造师的应试考证、试题解析、证件使用等方面，进行了科学合理的解析和解读，为广大还在摸索、备考中的人员，提供了切实可行的应试备考参照，如网络图计算、建筑力学向量法解析、闭水试验与满水试验、引起“资产总额增加”的工程经济问题解析，“弯沉、压实度、平整度、回弹模量”等市政公用工程实务题解，以及对项目经理、职业经理人的解读、对二级建造师的跨省市异地使用等，都是应试备考人员，必须掌握和了解的重要知识点。因此，本书也是职业资格应试参考人员的重要参考书。</w:t>
      </w:r>
    </w:p>
    <w:p/>
    <w:p>
      <w:r>
        <w:t>本书出售、求购地址：https://www.jiaokey.com/book/detail/14585933.html</w:t>
      </w:r>
    </w:p>
    <w:p>
      <w:r>
        <w:t>更多建筑施工图书推荐：https://www.jiaokey.com</w:t>
      </w:r>
    </w:p>
    <w:p>
      <w:r>
        <w:t>江苏锦禾建设集团有限公司 其他作品：https://www.jiaokey.com/tag/江苏锦禾建设集团有限公司.html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关键词搜索：https://www.jiaokey.com/tag/建筑工程-施工管理-研究.html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