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韵律语法研究  第3辑  2018年第1期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韵律语法研究  第3辑  2018年第1期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本书出售、求购地址：https://www.jiaokey.com/book/detail/14583946.html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关键词搜索：https://www.jiaokey.com/tag/韵律语法研究  第3辑  2018年第1期.html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