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书名：中国现代民族声乐艺术风格的演变与发展研究</w:t>
      </w:r>
    </w:p>
    <w:p>
      <w:r>
        <w:t>作者：吴晚屏著</w:t>
      </w:r>
    </w:p>
    <w:p>
      <w:r>
        <w:t>出版社：沈阳：沈阳出版社</w:t>
      </w:r>
    </w:p>
    <w:p>
      <w:r>
        <w:t>出版日期：2019.01</w:t>
      </w:r>
    </w:p>
    <w:p>
      <w:r>
        <w:t>总页数：217</w:t>
      </w:r>
    </w:p>
    <w:p>
      <w:r>
        <w:t>更多请访问教客网: www.jiaokey.com</w:t>
      </w:r>
    </w:p>
    <w:p>
      <w:r>
        <w:t>中国现代民族声乐艺术风格的演变与发展研究 评论地址：https://www.jiaokey.com/book/detail/14582954.html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