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书名：中医病位气血辨证与临证验案</w:t>
      </w:r>
    </w:p>
    <w:p>
      <w:r>
        <w:t>作者：章汝耿著</w:t>
      </w:r>
    </w:p>
    <w:p>
      <w:r>
        <w:t>出版社：北京：中医古籍出版社</w:t>
      </w:r>
    </w:p>
    <w:p>
      <w:r>
        <w:t>出版日期：2019.04</w:t>
      </w:r>
    </w:p>
    <w:p>
      <w:r>
        <w:t>总页数：458</w:t>
      </w:r>
    </w:p>
    <w:p>
      <w:r>
        <w:t>更多请访问教客网: www.jiaokey.com</w:t>
      </w:r>
    </w:p>
    <w:p>
      <w:r>
        <w:t>中医病位气血辨证与临证验案 评论地址：https://www.jiaokey.com/book/detail/14582386.html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