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农机电气技术与维修</w:t>
      </w:r>
    </w:p>
    <w:p>
      <w:r>
        <w:rPr>
          <w:rFonts w:ascii="宋体" w:hAnsi="宋体" w:eastAsia="宋体"/>
          <w:sz w:val="24"/>
        </w:rPr>
        <w:t>吴海东，周洪如主编；宋敬滨，岳兴莲副主编；韩永江，陈晓，董作华，虞志坚参编；昌茂宏主审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农机电气技术与维修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吴海东，周洪如主编；宋敬滨，岳兴莲副主编；韩永江，陈晓，董作华，虞志坚参编；昌茂宏主审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本书出售、求购地址：https://www.jiaokey.com/book/detail/14581819.html</w:t>
      </w:r>
    </w:p>
    <w:p>
      <w:r>
        <w:t>更多相关图书推荐：https://www.jiaokey.com</w:t>
      </w:r>
    </w:p>
    <w:p>
      <w:r>
        <w:t>吴海东，周洪如主编；宋敬滨，岳兴莲副主编；韩永江，陈晓，董作华，虞志坚参编；昌茂宏主审 其他作品：https://www.jiaokey.com/tag/吴海东，周洪如主编；宋敬滨，岳兴莲副主编；韩永江，陈晓，董作华，虞志坚参编；昌茂宏主审.html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关键词搜索：https://www.jiaokey.com/tag/农机电气技术与维修.html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