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刘丽霞总主编；耿禧则，喻继征，陈春晓主编；欧雅，邓洁翎，徐宁副主编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刘丽霞总主编；耿禧则，喻继征，陈春晓主编；欧雅，邓洁翎，徐宁副主编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本书出售、求购地址：https://www.jiaokey.com/book/detail/14580020.html</w:t>
      </w:r>
    </w:p>
    <w:p>
      <w:r>
        <w:t>更多相关图书推荐：https://www.jiaokey.com</w:t>
      </w:r>
    </w:p>
    <w:p>
      <w:r>
        <w:t>刘丽霞总主编；耿禧则，喻继征，陈春晓主编；欧雅，邓洁翎，徐宁副主编 其他作品：https://www.jiaokey.com/tag/刘丽霞总主编；耿禧则，喻继征，陈春晓主编；欧雅，邓洁翎，徐宁副主编.html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