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</w:t>
      </w:r>
    </w:p>
    <w:p>
      <w:r>
        <w:t>作者：孙璐，魏祥武，贾宝峰主编；张福鹏，金晓霞，房梅副主编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汽车机械制图 评论地址：https://www.jiaokey.com/book/detail/14578439.html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