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为自由国家而纳税:19世纪欧洲公共财政的兴起</w:t>
      </w:r>
    </w:p>
    <w:p>
      <w:r>
        <w:rPr>
          <w:rFonts w:ascii="宋体" w:hAnsi="宋体" w:eastAsia="宋体"/>
          <w:sz w:val="24"/>
        </w:rPr>
        <w:t>何塞·路易斯·卡多佐，佩德罗·莱恩编；徐静，黄文鑫，曹璐译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为自由国家而纳税:19世纪欧洲公共财政的兴起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何塞·路易斯·卡多佐，佩德罗·莱恩编；徐静，黄文鑫，曹璐译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本书出售、求购地址：https://www.jiaokey.com/book/detail/14578359.html</w:t>
      </w:r>
    </w:p>
    <w:p>
      <w:r>
        <w:t>更多相关图书推荐：https://www.jiaokey.com</w:t>
      </w:r>
    </w:p>
    <w:p>
      <w:r>
        <w:t>何塞·路易斯·卡多佐，佩德罗·莱恩编；徐静，黄文鑫，曹璐译 其他作品：https://www.jiaokey.com/tag/何塞·路易斯·卡多佐，佩德罗·莱恩编；徐静，黄文鑫，曹璐译.html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关键词搜索：https://www.jiaokey.com/tag/为自由国家而纳税:19世纪欧洲公共财政的兴起.html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