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书名：商丘戏曲文化</w:t>
      </w:r>
    </w:p>
    <w:p>
      <w:r>
        <w:t>作者：卢明庆，任秀燕编著</w:t>
      </w:r>
    </w:p>
    <w:p>
      <w:r>
        <w:t>出版社：郑州：大象出版社</w:t>
      </w:r>
    </w:p>
    <w:p>
      <w:r>
        <w:t>出版日期：2018.08</w:t>
      </w:r>
    </w:p>
    <w:p>
      <w:r>
        <w:t>总页数：304</w:t>
      </w:r>
    </w:p>
    <w:p>
      <w:r>
        <w:t>更多请访问教客网: www.jiaokey.com</w:t>
      </w:r>
    </w:p>
    <w:p>
      <w:r>
        <w:t>商丘戏曲文化 评论地址：https://www.jiaokey.com/book/detail/14578181.html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