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医药营销技术</w:t>
      </w:r>
    </w:p>
    <w:p>
      <w:r>
        <w:rPr>
          <w:rFonts w:ascii="宋体" w:hAnsi="宋体" w:eastAsia="宋体"/>
          <w:sz w:val="24"/>
        </w:rPr>
        <w:t>王会鑫，周先云，黄颖主编；刘徽，杨文豪，任守忠，郑美娟副主编；王会鑫，任守忠，刘徽，杨文豪，周先云，赵洁，郑美娟，党创世，黄柯，黄颖编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医药营销技术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王会鑫，周先云，黄颖主编；刘徽，杨文豪，任守忠，郑美娟副主编；王会鑫，任守忠，刘徽，杨文豪，周先云，赵洁，郑美娟，党创世，黄柯，黄颖编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本书出售、求购地址：https://www.jiaokey.com/book/detail/14577774.html</w:t>
      </w:r>
    </w:p>
    <w:p>
      <w:r>
        <w:t>更多相关图书推荐：https://www.jiaokey.com</w:t>
      </w:r>
    </w:p>
    <w:p>
      <w:r>
        <w:t>王会鑫，周先云，黄颖主编；刘徽，杨文豪，任守忠，郑美娟副主编；王会鑫，任守忠，刘徽，杨文豪，周先云，赵洁，郑美娟，党创世，黄柯，黄颖编 其他作品：https://www.jiaokey.com/tag/王会鑫，周先云，黄颖主编；刘徽，杨文豪，任守忠，郑美娟副主编；王会鑫，任守忠，刘徽，杨文豪，周先云，赵洁，郑美娟，党创世，黄柯，黄颖编.html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关键词搜索：https://www.jiaokey.com/tag/医药营销技术.html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