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美丽乡村建设</w:t>
      </w:r>
    </w:p>
    <w:p>
      <w:r>
        <w:rPr>
          <w:rFonts w:ascii="宋体" w:hAnsi="宋体" w:eastAsia="宋体"/>
          <w:sz w:val="24"/>
        </w:rPr>
        <w:t>甘肃省党员教育中心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甘肃省党员教育中心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9787542340238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农村－社会主义建设－中国－干部培训－教材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方针政策及其阐述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甘肃省党员教育培训教材，由甘肃省党员教育中心组织编写。书中以通俗易懂的语言和图文并茂的形式，介绍并分析了国家关于美丽乡村建设的实施方案；结合甘肃乡村建设的实际，提出切实可行的指导与方案。本书为党员干部，特别是基层党员干部掌握和了解这些方针政策提供了帮助，理清了思路。</w:t>
      </w:r>
    </w:p>
    <w:p/>
    <w:p>
      <w:r>
        <w:t>本书出售、求购地址：https://www.jiaokey.com/book/detail/14577644.html</w:t>
      </w:r>
    </w:p>
    <w:p>
      <w:r>
        <w:t>更多方针政策及其阐述图书推荐：https://www.jiaokey.com</w:t>
      </w:r>
    </w:p>
    <w:p>
      <w:r>
        <w:t>甘肃省党员教育中心 其他作品：https://www.jiaokey.com/tag/甘肃省党员教育中心.html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关键词搜索：https://www.jiaokey.com/tag/农村－社会主义建设－中国－干部培训－教材.html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