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开发区大有希望  上  概论</w:t>
      </w:r>
    </w:p>
    <w:p>
      <w:r>
        <w:rPr>
          <w:rFonts w:ascii="宋体" w:hAnsi="宋体" w:eastAsia="宋体"/>
          <w:sz w:val="24"/>
        </w:rPr>
        <w:t>李志群，刘亚军，刘培强主编；马秀红常务副主任；陈德铭编委会主任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开发区大有希望  上 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李志群，刘亚军，刘培强主编；马秀红常务副主任；陈德铭编委会主任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本书出售、求购地址：https://www.jiaokey.com/book/detail/14575165.html</w:t>
      </w:r>
    </w:p>
    <w:p>
      <w:r>
        <w:t>更多相关图书推荐：https://www.jiaokey.com</w:t>
      </w:r>
    </w:p>
    <w:p>
      <w:r>
        <w:t>李志群，刘亚军，刘培强主编；马秀红常务副主任；陈德铭编委会主任 其他作品：https://www.jiaokey.com/tag/李志群，刘亚军，刘培强主编；马秀红常务副主任；陈德铭编委会主任.html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关键词搜索：https://www.jiaokey.com/tag/开发区大有希望  上 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