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中国税务稽查  2005年．第4辑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中国税务稽查  2005年．第4辑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本书出售、求购地址：https://www.jiaokey.com/book/detail/14575078.html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中国税务稽查  2005年．第4辑.html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