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小学数学基础理论习题解答</w:t>
      </w:r>
    </w:p>
    <w:p>
      <w:r>
        <w:rPr>
          <w:rFonts w:ascii="宋体" w:hAnsi="宋体" w:eastAsia="宋体"/>
          <w:sz w:val="24"/>
        </w:rPr>
        <w:t>刘明星，李文成编写；刘清廉审稿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小学数学基础理论习题解答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刘明星，李文成编写；刘清廉审稿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安阳市第一师范学校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本书出售、求购地址：https://www.jiaokey.com/book/detail/14574391.html</w:t>
      </w:r>
    </w:p>
    <w:p>
      <w:r>
        <w:t>更多相关图书推荐：https://www.jiaokey.com</w:t>
      </w:r>
    </w:p>
    <w:p>
      <w:r>
        <w:t>刘明星，李文成编写；刘清廉审稿 其他作品：https://www.jiaokey.com/tag/刘明星，李文成编写；刘清廉审稿.html</w:t>
      </w:r>
    </w:p>
    <w:p>
      <w:r>
        <w:t>安阳市第一师范学校 出版图书：https://www.jiaokey.com/tag/安阳市第一师范学校.html</w:t>
      </w:r>
    </w:p>
    <w:p>
      <w:r>
        <w:t>关键词搜索：https://www.jiaokey.com/tag/小学数学基础理论习题解答.html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