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书名：率先建立新体制  社会主义市场经济理论与深圳改革实践</w:t>
      </w:r>
    </w:p>
    <w:p>
      <w:r>
        <w:t>作者：贾和亭，倪元辂主编；陈洪博，吴忠副主编</w:t>
      </w:r>
    </w:p>
    <w:p>
      <w:r>
        <w:t>出版社：北京：中央编译出版社</w:t>
      </w:r>
    </w:p>
    <w:p>
      <w:r>
        <w:t>出版日期：2000</w:t>
      </w:r>
    </w:p>
    <w:p>
      <w:r>
        <w:t>总页数：405</w:t>
      </w:r>
    </w:p>
    <w:p>
      <w:r>
        <w:t>更多请访问教客网: www.jiaokey.com</w:t>
      </w:r>
    </w:p>
    <w:p>
      <w:r>
        <w:t>率先建立新体制  社会主义市场经济理论与深圳改革实践 评论地址：https://www.jiaokey.com/book/detail/14574270.html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