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书名：广东省金属基复合材料产业技术路线图</w:t>
      </w:r>
    </w:p>
    <w:p>
      <w:r>
        <w:t>作者：郑开宏主编</w:t>
      </w:r>
    </w:p>
    <w:p>
      <w:r>
        <w:t>出版社：广州：华南理工大学出版社</w:t>
      </w:r>
    </w:p>
    <w:p>
      <w:r>
        <w:t>出版日期：2018.12</w:t>
      </w:r>
    </w:p>
    <w:p>
      <w:r>
        <w:t>总页数：163</w:t>
      </w:r>
    </w:p>
    <w:p>
      <w:r>
        <w:t>更多请访问教客网: www.jiaokey.com</w:t>
      </w:r>
    </w:p>
    <w:p>
      <w:r>
        <w:t>广东省金属基复合材料产业技术路线图 评论地址：https://www.jiaokey.com/book/detail/14573503.html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