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书名：沙县非物质文化遗产丛书  沙县民间故事</w:t>
      </w:r>
    </w:p>
    <w:p>
      <w:r>
        <w:t>作者：张纯森，黄长明主编；沙县非物质文化遗产丛书编委会编</w:t>
      </w:r>
    </w:p>
    <w:p>
      <w:r>
        <w:t>出版社：厦门：厦门大学出版社</w:t>
      </w:r>
    </w:p>
    <w:p>
      <w:r>
        <w:t>出版日期：2017.10</w:t>
      </w:r>
    </w:p>
    <w:p>
      <w:r>
        <w:t>总页数：222</w:t>
      </w:r>
    </w:p>
    <w:p>
      <w:r>
        <w:t>更多请访问教客网: www.jiaokey.com</w:t>
      </w:r>
    </w:p>
    <w:p>
      <w:r>
        <w:t>沙县非物质文化遗产丛书  沙县民间故事 评论地址：https://www.jiaokey.com/book/detail/14572892.html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