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承德市中国共产党历史大事记  社会主义时期  （1949.10-1978.11）</w:t>
      </w:r>
    </w:p>
    <w:p>
      <w:r>
        <w:rPr>
          <w:rFonts w:ascii="宋体" w:hAnsi="宋体" w:eastAsia="宋体"/>
          <w:sz w:val="24"/>
        </w:rPr>
        <w:t>中国承德市委党史研究室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承德市中国共产党历史大事记  社会主义时期  （1949.10-1978.11）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中国承德市委党史研究室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本书出售、求购地址：https://www.jiaokey.com/book/detail/14571868.html</w:t>
      </w:r>
    </w:p>
    <w:p>
      <w:r>
        <w:t>更多相关图书推荐：https://www.jiaokey.com</w:t>
      </w:r>
    </w:p>
    <w:p>
      <w:r>
        <w:t>中国承德市委党史研究室 其他作品：https://www.jiaokey.com/tag/中国承德市委党史研究室.html</w:t>
      </w:r>
    </w:p>
    <w:p>
      <w:r>
        <w:t>关键词搜索：https://www.jiaokey.com/tag/承德市中国共产党历史大事记  社会主义时期  （1949.10-1978.11）.html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