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工运简史  （1948-1987）</w:t>
      </w:r>
    </w:p>
    <w:p>
      <w:r>
        <w:rPr>
          <w:rFonts w:ascii="宋体" w:hAnsi="宋体" w:eastAsia="宋体"/>
          <w:sz w:val="24"/>
        </w:rPr>
        <w:t>中共人民解放军第三五三二工厂，工会委员会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工运简史  （1948-1987）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中共人民解放军第三五三二工厂，工会委员会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本书出售、求购地址：https://www.jiaokey.com/book/detail/14571859.html</w:t>
      </w:r>
    </w:p>
    <w:p>
      <w:r>
        <w:t>更多相关图书推荐：https://www.jiaokey.com</w:t>
      </w:r>
    </w:p>
    <w:p>
      <w:r>
        <w:t>中共人民解放军第三五三二工厂，工会委员会 其他作品：https://www.jiaokey.com/tag/中共人民解放军第三五三二工厂，工会委员会.html</w:t>
      </w:r>
    </w:p>
    <w:p>
      <w:r>
        <w:t>关键词搜索：https://www.jiaokey.com/tag/工运简史  （1948-1987）.html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