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辽宁省法库县长岗子村  阎氏家谱史料  72问</w:t>
      </w:r>
    </w:p>
    <w:p>
      <w:r>
        <w:rPr>
          <w:rFonts w:ascii="宋体" w:hAnsi="宋体" w:eastAsia="宋体"/>
          <w:sz w:val="24"/>
        </w:rPr>
        <w:t>阎国昌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辽宁省法库县长岗子村  阎氏家谱史料  72问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本书出售、求购地址：https://www.jiaokey.com/book/detail/14571697.html</w:t>
      </w:r>
    </w:p>
    <w:p>
      <w:r>
        <w:t>更多相关图书推荐：https://www.jiaokey.com</w:t>
      </w:r>
    </w:p>
    <w:p>
      <w:r>
        <w:t>阎国昌 其他作品：https://www.jiaokey.com/tag/阎国昌.html</w:t>
      </w:r>
    </w:p>
    <w:p>
      <w:r>
        <w:t>关键词搜索：https://www.jiaokey.com/tag/辽宁省法库县长岗子村  阎氏家谱史料  72问.html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