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阿米巴经营  人人都是经营的主角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阿米巴经营  人人都是经营的主角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本书出售、求购地址：https://www.jiaokey.com/book/detail/14569680.html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关键词搜索：https://www.jiaokey.com/tag/阿米巴经营  人人都是经营的主角.html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