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书名：水泥加鼠标  CRIC上市起航启示录</w:t>
      </w:r>
    </w:p>
    <w:p>
      <w:r>
        <w:t>作者：金雨时，陶磊等著</w:t>
      </w:r>
    </w:p>
    <w:p>
      <w:r>
        <w:t>出版社：上海：上海辞书出版社</w:t>
      </w:r>
    </w:p>
    <w:p>
      <w:r>
        <w:t>出版日期：2009</w:t>
      </w:r>
    </w:p>
    <w:p>
      <w:r>
        <w:t>总页数：195</w:t>
      </w:r>
    </w:p>
    <w:p>
      <w:r>
        <w:t>更多请访问教客网: www.jiaokey.com</w:t>
      </w:r>
    </w:p>
    <w:p>
      <w:r>
        <w:t>水泥加鼠标  CRIC上市起航启示录 评论地址：https://www.jiaokey.com/book/detail/14569598.html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