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门店运营实务  第2版</w:t>
      </w:r>
    </w:p>
    <w:p>
      <w:r>
        <w:rPr>
          <w:rFonts w:ascii="宋体" w:hAnsi="宋体" w:eastAsia="宋体"/>
          <w:sz w:val="24"/>
        </w:rPr>
        <w:t>王立峰，樊福生主编；彭雪琳，关怀庆，李忠臣副主编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门店运营实务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王立峰，樊福生主编；彭雪琳，关怀庆，李忠臣副主编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本书出售、求购地址：https://www.jiaokey.com/book/detail/14568817.html</w:t>
      </w:r>
    </w:p>
    <w:p>
      <w:r>
        <w:t>更多相关图书推荐：https://www.jiaokey.com</w:t>
      </w:r>
    </w:p>
    <w:p>
      <w:r>
        <w:t>王立峰，樊福生主编；彭雪琳，关怀庆，李忠臣副主编 其他作品：https://www.jiaokey.com/tag/王立峰，樊福生主编；彭雪琳，关怀庆，李忠臣副主编.html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关键词搜索：https://www.jiaokey.com/tag/门店运营实务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