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书名：消费者环保行为意图的决定因素及感情的作用机理研究</w:t>
      </w:r>
    </w:p>
    <w:p>
      <w:r>
        <w:t>作者：李振坤著</w:t>
      </w:r>
    </w:p>
    <w:p>
      <w:r>
        <w:t>出版社：北京：新华出版社</w:t>
      </w:r>
    </w:p>
    <w:p>
      <w:r>
        <w:t>出版日期：2015.09</w:t>
      </w:r>
    </w:p>
    <w:p>
      <w:r>
        <w:t>总页数：287</w:t>
      </w:r>
    </w:p>
    <w:p>
      <w:r>
        <w:t>更多请访问教客网: www.jiaokey.com</w:t>
      </w:r>
    </w:p>
    <w:p>
      <w:r>
        <w:t>消费者环保行为意图的决定因素及感情的作用机理研究 评论地址：https://www.jiaokey.com/book/detail/14566973.html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