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书名：粤港澳大湾区生态资源与环境一体化建设</w:t>
      </w:r>
    </w:p>
    <w:p>
      <w:r>
        <w:t>作者:赖梅东主编</w:t>
      </w:r>
    </w:p>
    <w:p>
      <w:r>
        <w:t>出版社:中国环境出版集团,2019.02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粤港澳大湾区生态资源与环境一体化建设评论地址：https://www.jiaokey.com/book/detail/14566518.html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