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书名：新中国成立以来中国共产党价值观建设研究</w:t>
      </w:r>
    </w:p>
    <w:p>
      <w:r>
        <w:t>作者：韩华著</w:t>
      </w:r>
    </w:p>
    <w:p>
      <w:r>
        <w:t>出版社：北京：中央编译出版社</w:t>
      </w:r>
    </w:p>
    <w:p>
      <w:r>
        <w:t>出版日期：2018.12</w:t>
      </w:r>
    </w:p>
    <w:p>
      <w:r>
        <w:t>总页数：225</w:t>
      </w:r>
    </w:p>
    <w:p>
      <w:r>
        <w:t>更多请访问教客网: www.jiaokey.com</w:t>
      </w:r>
    </w:p>
    <w:p>
      <w:r>
        <w:t>新中国成立以来中国共产党价值观建设研究 评论地址：https://www.jiaokey.com/book/detail/14565022.html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