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书名：企业家与领导力  陈春花文集  第1集  管理研究  3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总页数：302</w:t>
      </w:r>
    </w:p>
    <w:p>
      <w:r>
        <w:t>更多请访问教客网: www.jiaokey.com</w:t>
      </w:r>
    </w:p>
    <w:p>
      <w:r>
        <w:t>企业家与领导力  陈春花文集  第1集  管理研究  3 评论地址：https://www.jiaokey.com/book/detail/14561445.html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