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（英）路易斯·卡罗尔著；（德）克里斯蒂安娜·汉森绘；（德）伊尔玛·克劳斯改编；李士勋译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（英）路易斯·卡罗尔著；（德）克里斯蒂安娜·汉森绘；（德）伊尔玛·克劳斯改编；李士勋译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本书出售、求购地址：https://www.jiaokey.com/book/detail/14561060.html</w:t>
      </w:r>
    </w:p>
    <w:p>
      <w:r>
        <w:t>更多相关图书推荐：https://www.jiaokey.com</w:t>
      </w:r>
    </w:p>
    <w:p>
      <w:r>
        <w:t>（英）路易斯·卡罗尔著；（德）克里斯蒂安娜·汉森绘；（德）伊尔玛·克劳斯改编；李士勋译 其他作品：https://www.jiaokey.com/tag/（英）路易斯·卡罗尔著；（德）克里斯蒂安娜·汉森绘；（德）伊尔玛·克劳斯改编；李士勋译.html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