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（英）詹姆斯·马修·巴利著；（德）艾娃·泽温卡绘；（德）伊尔玛·克劳斯改编；李士勋译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（英）詹姆斯·马修·巴利著；（德）艾娃·泽温卡绘；（德）伊尔玛·克劳斯改编；李士勋译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本书出售、求购地址：https://www.jiaokey.com/book/detail/14561054.html</w:t>
      </w:r>
    </w:p>
    <w:p>
      <w:r>
        <w:t>更多相关图书推荐：https://www.jiaokey.com</w:t>
      </w:r>
    </w:p>
    <w:p>
      <w:r>
        <w:t>（英）詹姆斯·马修·巴利著；（德）艾娃·泽温卡绘；（德）伊尔玛·克劳斯改编；李士勋译 其他作品：https://www.jiaokey.com/tag/（英）詹姆斯·马修·巴利著；（德）艾娃·泽温卡绘；（德）伊尔玛·克劳斯改编；李士勋译.html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