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第3版  行政及国家赔偿卷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第3版  行政及国家赔偿卷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本书出售、求购地址：https://www.jiaokey.com/book/detail/14560005.html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第3版  行政及国家赔偿卷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