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浙江省博物馆民国时期传统装帧书籍普查登记目录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浙江省博物馆民国时期传统装帧书籍普查登记目录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本书出售、求购地址：https://www.jiaokey.com/book/detail/14558745.html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关键词搜索：https://www.jiaokey.com/tag/浙江省博物馆民国时期传统装帧书籍普查登记目录.html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