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8  戏曲卷  调查数据  6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8  戏曲卷  调查数据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本书出售、求购地址：https://www.jiaokey.com/book/detail/14557780.html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8  戏曲卷  调查数据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