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3  戏曲卷  调查数据  1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3  戏曲卷  调查数据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本书出售、求购地址：https://www.jiaokey.com/book/detail/14557775.html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3  戏曲卷  调查数据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