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兔子和刺猬的故事  生日礼物</w:t>
      </w:r>
    </w:p>
    <w:p>
      <w:r>
        <w:rPr>
          <w:rFonts w:ascii="宋体" w:hAnsi="宋体" w:eastAsia="宋体"/>
          <w:sz w:val="24"/>
        </w:rPr>
        <w:t>（英）保罗·斯图尔特文；（英）克里斯·里德尔图；梅思繁译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兔子和刺猬的故事  生日礼物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（英）保罗·斯图尔特文；（英）克里斯·里德尔图；梅思繁译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本书出售、求购地址：https://www.jiaokey.com/book/detail/14554836.html</w:t>
      </w:r>
    </w:p>
    <w:p>
      <w:r>
        <w:t>更多相关图书推荐：https://www.jiaokey.com</w:t>
      </w:r>
    </w:p>
    <w:p>
      <w:r>
        <w:t>（英）保罗·斯图尔特文；（英）克里斯·里德尔图；梅思繁译 其他作品：https://www.jiaokey.com/tag/（英）保罗·斯图尔特文；（英）克里斯·里德尔图；梅思繁译.html</w:t>
      </w:r>
    </w:p>
    <w:p>
      <w:r>
        <w:t>济南：明天 出版图书：https://www.jiaokey.com/tag/济南：明天.html</w:t>
      </w:r>
    </w:p>
    <w:p>
      <w:r>
        <w:t>关键词搜索：https://www.jiaokey.com/tag/兔子和刺猬的故事  生日礼物.html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