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网络安全攻防技术  移动安全篇</w:t>
      </w:r>
    </w:p>
    <w:p>
      <w:r>
        <w:rPr>
          <w:rFonts w:ascii="宋体" w:hAnsi="宋体" w:eastAsia="宋体"/>
          <w:sz w:val="24"/>
        </w:rPr>
        <w:t>苗刚中，罗永龙，陶陶等主编；石雷，王涛春，殷梦蛟等副主编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网络安全攻防技术  移动安全篇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苗刚中，罗永龙，陶陶等主编；石雷，王涛春，殷梦蛟等副主编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本书出售、求购地址：https://www.jiaokey.com/book/detail/14551709.html</w:t>
      </w:r>
    </w:p>
    <w:p>
      <w:r>
        <w:t>更多相关图书推荐：https://www.jiaokey.com</w:t>
      </w:r>
    </w:p>
    <w:p>
      <w:r>
        <w:t>苗刚中，罗永龙，陶陶等主编；石雷，王涛春，殷梦蛟等副主编 其他作品：https://www.jiaokey.com/tag/苗刚中，罗永龙，陶陶等主编；石雷，王涛春，殷梦蛟等副主编.html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关键词搜索：https://www.jiaokey.com/tag/网络安全攻防技术  移动安全篇.html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