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独秀山下的女人  《徽州女人》姐妹篇  黄梅戏修改本</w:t>
      </w:r>
    </w:p>
    <w:p>
      <w:r>
        <w:rPr>
          <w:rFonts w:ascii="宋体" w:hAnsi="宋体" w:eastAsia="宋体"/>
          <w:sz w:val="24"/>
        </w:rPr>
        <w:t>刘云程，焦建云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独秀山下的女人  《徽州女人》姐妹篇  黄梅戏修改本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刘云程，焦建云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本书出售、求购地址：https://www.jiaokey.com/book/detail/14548923.html</w:t>
      </w:r>
    </w:p>
    <w:p>
      <w:r>
        <w:t>更多相关图书推荐：https://www.jiaokey.com</w:t>
      </w:r>
    </w:p>
    <w:p>
      <w:r>
        <w:t>刘云程，焦建云 其他作品：https://www.jiaokey.com/tag/刘云程，焦建云.html</w:t>
      </w:r>
    </w:p>
    <w:p>
      <w:r>
        <w:t>关键词搜索：https://www.jiaokey.com/tag/独秀山下的女人  《徽州女人》姐妹篇  黄梅戏修改本.html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