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书名：生态优先绿色产业发展论  江苏沿海地区推进经济高质量发展的理论与实践探索</w:t>
      </w:r>
    </w:p>
    <w:p>
      <w:r>
        <w:t>作者：刘吉双，朱广东，包振山著</w:t>
      </w:r>
    </w:p>
    <w:p>
      <w:r>
        <w:t>出版社：北京：中国经济出版社</w:t>
      </w:r>
    </w:p>
    <w:p>
      <w:r>
        <w:t>出版日期：2018.12</w:t>
      </w:r>
    </w:p>
    <w:p>
      <w:r>
        <w:t>总页数：274</w:t>
      </w:r>
    </w:p>
    <w:p>
      <w:r>
        <w:t>更多请访问教客网: www.jiaokey.com</w:t>
      </w:r>
    </w:p>
    <w:p>
      <w:r>
        <w:t>生态优先绿色产业发展论  江苏沿海地区推进经济高质量发展的理论与实践探索 评论地址：https://www.jiaokey.com/book/detail/14546721.html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