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2019中药学（中级）  习题精选  配增值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2019中药学（中级）  习题精选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本书出售、求购地址：https://www.jiaokey.com/book/detail/14546046.html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关键词搜索：https://www.jiaokey.com/tag/2019中药学（中级）  习题精选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