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中华人民共和国乡镇行政区划简册2018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中华人民共和国乡镇行政区划简册2018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本书出售、求购地址：https://www.jiaokey.com/book/detail/14546014.html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关键词搜索：https://www.jiaokey.com/tag/中华人民共和国乡镇行政区划简册2018.html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