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书名：新三板挂牌审核要点案例解读</w:t>
      </w:r>
    </w:p>
    <w:p>
      <w:r>
        <w:t>作者：王岩，李晟主编</w:t>
      </w:r>
    </w:p>
    <w:p>
      <w:r>
        <w:t>出版社：北京：九州出版社</w:t>
      </w:r>
    </w:p>
    <w:p>
      <w:r>
        <w:t>出版日期：2018.03</w:t>
      </w:r>
    </w:p>
    <w:p>
      <w:r>
        <w:t>总页数：456</w:t>
      </w:r>
    </w:p>
    <w:p>
      <w:r>
        <w:t>更多请访问教客网: www.jiaokey.com</w:t>
      </w:r>
    </w:p>
    <w:p>
      <w:r>
        <w:t>新三板挂牌审核要点案例解读 评论地址：https://www.jiaokey.com/book/detail/14545059.html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