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2  临床医学  口腔医学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2  临床医学  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本书出售、求购地址：https://www.jiaokey.com/book/detail/14542013.html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2  临床医学  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