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书名：上肢关节镜手术  以功能早期恢复为目标</w:t>
      </w:r>
    </w:p>
    <w:p>
      <w:r>
        <w:t>作者：（日）金谷文则主编；曲巍，蒋华军主译</w:t>
      </w:r>
    </w:p>
    <w:p>
      <w:r>
        <w:t>出版社：郑州:河南科学技术出版社,2018.05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上肢关节镜手术  以功能早期恢复为目标 评论地址：https://www.jiaokey.com/book/detail/14541985.html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