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书名：阿多诺  艺术、意识形态与艺术理论</w:t>
      </w:r>
    </w:p>
    <w:p>
      <w:r>
        <w:t>作者:（法）马克·杰木乃兹（Marc Jimenez）著；栾栋，关宝艳译</w:t>
      </w:r>
    </w:p>
    <w:p>
      <w:r>
        <w:t>出版社:广州:中山大学出版社,2018.06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阿多诺  艺术、意识形态与艺术理论评论地址：https://www.jiaokey.com/book/detail/14540374.html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