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书名：坚守与创新  构筑未成年人德育立交桥</w:t>
      </w:r>
    </w:p>
    <w:p>
      <w:r>
        <w:t>作者：曾令辉，叶德明，陆志海主编；黄丽萍，熊孝梅副主编</w:t>
      </w:r>
    </w:p>
    <w:p>
      <w:r>
        <w:t>出版社：南宁：广西人民出版社</w:t>
      </w:r>
    </w:p>
    <w:p>
      <w:r>
        <w:t>出版日期：2013.04</w:t>
      </w:r>
    </w:p>
    <w:p>
      <w:r>
        <w:t>总页数：330</w:t>
      </w:r>
    </w:p>
    <w:p>
      <w:r>
        <w:t>更多请访问教客网: www.jiaokey.com</w:t>
      </w:r>
    </w:p>
    <w:p>
      <w:r>
        <w:t>坚守与创新  构筑未成年人德育立交桥 评论地址：https://www.jiaokey.com/book/detail/14534447.html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