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书名：面向非常规突发事件的网络舆情应急联动研究</w:t>
      </w:r>
    </w:p>
    <w:p>
      <w:r>
        <w:t>作者：严利华著</w:t>
      </w:r>
    </w:p>
    <w:p>
      <w:r>
        <w:t>出版社：武汉：武汉大学出版社</w:t>
      </w:r>
    </w:p>
    <w:p>
      <w:r>
        <w:t>出版日期：2018.11</w:t>
      </w:r>
    </w:p>
    <w:p>
      <w:r>
        <w:t>总页数：277</w:t>
      </w:r>
    </w:p>
    <w:p>
      <w:r>
        <w:t>更多请访问教客网: www.jiaokey.com</w:t>
      </w:r>
    </w:p>
    <w:p>
      <w:r>
        <w:t>面向非常规突发事件的网络舆情应急联动研究 评论地址：https://www.jiaokey.com/book/detail/14533901.html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