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先进党组织、优秀共产党员、优秀常务工作者事迹选编</w:t>
      </w:r>
    </w:p>
    <w:p>
      <w:r>
        <w:rPr>
          <w:rFonts w:ascii="宋体" w:hAnsi="宋体" w:eastAsia="宋体"/>
          <w:sz w:val="24"/>
        </w:rPr>
        <w:t>严春生主编；张如春，苏利华编辑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先进党组织、优秀共产党员、优秀常务工作者事迹选编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严春生主编；张如春，苏利华编辑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中共哲里木盟委组织部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本书出售、求购地址：https://www.jiaokey.com/book/detail/14528568.html</w:t>
      </w:r>
    </w:p>
    <w:p>
      <w:r>
        <w:t>更多相关图书推荐：https://www.jiaokey.com</w:t>
      </w:r>
    </w:p>
    <w:p>
      <w:r>
        <w:t>严春生主编；张如春，苏利华编辑 其他作品：https://www.jiaokey.com/tag/严春生主编；张如春，苏利华编辑.html</w:t>
      </w:r>
    </w:p>
    <w:p>
      <w:r>
        <w:t>中共哲里木盟委组织部 出版图书：https://www.jiaokey.com/tag/中共哲里木盟委组织部.html</w:t>
      </w:r>
    </w:p>
    <w:p>
      <w:r>
        <w:t>关键词搜索：https://www.jiaokey.com/tag/先进党组织、优秀共产党员、优秀常务工作者事迹选编.html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