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书名：悲欣人生  当代人物素描</w:t>
      </w:r>
    </w:p>
    <w:p>
      <w:r>
        <w:t>作者：楼乘震著</w:t>
      </w:r>
    </w:p>
    <w:p>
      <w:r>
        <w:t>出版社：上海：上海书店</w:t>
      </w:r>
    </w:p>
    <w:p>
      <w:r>
        <w:t>出版日期：2018.03</w:t>
      </w:r>
    </w:p>
    <w:p>
      <w:r>
        <w:t>总页数：398</w:t>
      </w:r>
    </w:p>
    <w:p>
      <w:r>
        <w:t>更多请访问教客网: www.jiaokey.com</w:t>
      </w:r>
    </w:p>
    <w:p>
      <w:r>
        <w:t>悲欣人生  当代人物素描 评论地址：https://www.jiaokey.com/book/detail/14526102.html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